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0976382E" w14:textId="6814CC2D" w:rsidR="00407F67" w:rsidRPr="00407F67" w:rsidRDefault="00486E3F" w:rsidP="00407F67">
      <w:pPr>
        <w:suppressAutoHyphens/>
        <w:spacing w:after="120" w:line="320" w:lineRule="exact"/>
        <w:jc w:val="both"/>
        <w:rPr>
          <w:rFonts w:ascii="Calibri" w:eastAsia="Calibri" w:hAnsi="Calibri" w:cs="Calibri"/>
          <w:sz w:val="18"/>
          <w:szCs w:val="18"/>
        </w:rPr>
      </w:pPr>
      <w:r w:rsidRPr="00407F67">
        <w:rPr>
          <w:rFonts w:ascii="Calibri" w:hAnsi="Calibri" w:cstheme="minorHAnsi"/>
          <w:bCs/>
          <w:sz w:val="18"/>
          <w:szCs w:val="18"/>
        </w:rPr>
        <w:t>Il presente documento (di seguito “</w:t>
      </w:r>
      <w:r w:rsidRPr="00407F67">
        <w:rPr>
          <w:rFonts w:ascii="Calibri" w:hAnsi="Calibri" w:cstheme="minorHAnsi"/>
          <w:b/>
          <w:bCs/>
          <w:i/>
          <w:sz w:val="18"/>
          <w:szCs w:val="18"/>
        </w:rPr>
        <w:t>Allegato Privacy</w:t>
      </w:r>
      <w:r w:rsidRPr="00407F67">
        <w:rPr>
          <w:rFonts w:ascii="Calibri" w:hAnsi="Calibri" w:cstheme="minorHAnsi"/>
          <w:bCs/>
          <w:sz w:val="18"/>
          <w:szCs w:val="18"/>
        </w:rPr>
        <w:t xml:space="preserve">”), costituisce parte integrante e sostanziale del </w:t>
      </w:r>
      <w:r w:rsidRPr="00407F67">
        <w:rPr>
          <w:rFonts w:ascii="Calibri" w:hAnsi="Calibri" w:cstheme="minorHAnsi"/>
          <w:bCs/>
          <w:i/>
          <w:sz w:val="18"/>
          <w:szCs w:val="18"/>
        </w:rPr>
        <w:t>Contratt</w:t>
      </w:r>
      <w:r w:rsidR="00694174" w:rsidRPr="00407F67">
        <w:rPr>
          <w:rFonts w:ascii="Calibri" w:hAnsi="Calibri" w:cstheme="minorHAnsi"/>
          <w:bCs/>
          <w:i/>
          <w:sz w:val="18"/>
          <w:szCs w:val="18"/>
        </w:rPr>
        <w:t xml:space="preserve">o </w:t>
      </w:r>
      <w:r w:rsidR="00694174" w:rsidRPr="00407F67">
        <w:rPr>
          <w:rFonts w:ascii="Calibri" w:hAnsi="Calibri" w:cstheme="minorHAnsi"/>
          <w:bCs/>
          <w:sz w:val="18"/>
          <w:szCs w:val="18"/>
        </w:rPr>
        <w:t>t</w:t>
      </w:r>
      <w:r w:rsidRPr="00407F67">
        <w:rPr>
          <w:rFonts w:ascii="Calibri" w:hAnsi="Calibri" w:cstheme="minorHAnsi"/>
          <w:bCs/>
          <w:sz w:val="18"/>
          <w:szCs w:val="18"/>
        </w:rPr>
        <w:t xml:space="preserve">ra </w:t>
      </w:r>
      <w:r w:rsidR="00366EC9" w:rsidRPr="00407F67">
        <w:rPr>
          <w:rFonts w:ascii="Calibri" w:hAnsi="Calibri" w:cstheme="minorHAnsi"/>
          <w:bCs/>
          <w:i/>
          <w:sz w:val="18"/>
          <w:szCs w:val="18"/>
        </w:rPr>
        <w:t>Sogei</w:t>
      </w:r>
      <w:r w:rsidRPr="00407F67">
        <w:rPr>
          <w:rFonts w:ascii="Calibri" w:hAnsi="Calibri" w:cstheme="minorHAnsi"/>
          <w:bCs/>
          <w:sz w:val="18"/>
          <w:szCs w:val="18"/>
        </w:rPr>
        <w:t xml:space="preserve"> e il </w:t>
      </w:r>
      <w:r w:rsidRPr="00407F67">
        <w:rPr>
          <w:rFonts w:ascii="Calibri" w:hAnsi="Calibri" w:cstheme="minorHAnsi"/>
          <w:bCs/>
          <w:i/>
          <w:sz w:val="18"/>
          <w:szCs w:val="18"/>
        </w:rPr>
        <w:t>Fornitore</w:t>
      </w:r>
      <w:r w:rsidR="00407F67" w:rsidRPr="00407F67">
        <w:rPr>
          <w:rFonts w:ascii="Calibri" w:hAnsi="Calibri" w:cstheme="minorHAnsi"/>
          <w:bCs/>
          <w:sz w:val="18"/>
          <w:szCs w:val="18"/>
        </w:rPr>
        <w:t xml:space="preserve"> </w:t>
      </w:r>
      <w:r w:rsidR="00407F67" w:rsidRPr="00407F67">
        <w:rPr>
          <w:rFonts w:ascii="Calibri" w:eastAsia="Calibri" w:hAnsi="Calibri" w:cs="Calibri"/>
          <w:bCs/>
          <w:sz w:val="18"/>
          <w:szCs w:val="18"/>
        </w:rPr>
        <w:t>e trova applicazione ogni qual volta sia necessario nominare il Fornitore Responsabile o sub responsabile del trattamento.</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lastRenderedPageBreak/>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4E50BB81" w:rsidR="00EB14A4" w:rsidRPr="00F63013" w:rsidRDefault="00EB14A4" w:rsidP="004E145B">
      <w:pPr>
        <w:pStyle w:val="Paragrafoelenco"/>
        <w:numPr>
          <w:ilvl w:val="0"/>
          <w:numId w:val="49"/>
        </w:numPr>
        <w:spacing w:after="0"/>
        <w:ind w:left="284" w:hanging="284"/>
        <w:jc w:val="both"/>
        <w:rPr>
          <w:rFonts w:cstheme="minorHAnsi"/>
          <w:sz w:val="18"/>
          <w:szCs w:val="18"/>
        </w:rPr>
      </w:pPr>
      <w:r w:rsidRPr="00F63013">
        <w:rPr>
          <w:rFonts w:cstheme="minorHAnsi"/>
          <w:sz w:val="18"/>
          <w:szCs w:val="18"/>
        </w:rPr>
        <w:t xml:space="preserve">in qualità di Responsabile </w:t>
      </w:r>
      <w:r w:rsidR="00E27968" w:rsidRPr="00F63013">
        <w:rPr>
          <w:rFonts w:cstheme="minorHAnsi"/>
          <w:sz w:val="18"/>
          <w:szCs w:val="18"/>
        </w:rPr>
        <w:t>ovverosia se i tratta</w:t>
      </w:r>
      <w:r w:rsidR="00F63013">
        <w:rPr>
          <w:rFonts w:cstheme="minorHAnsi"/>
          <w:sz w:val="18"/>
          <w:szCs w:val="18"/>
        </w:rPr>
        <w:t>menti sono svolti per la Sogei</w:t>
      </w:r>
    </w:p>
    <w:p w14:paraId="74687E93" w14:textId="77777777" w:rsidR="00F63013" w:rsidRPr="00F63013" w:rsidRDefault="00F63013" w:rsidP="00F63013">
      <w:pPr>
        <w:pStyle w:val="Paragrafoelenco"/>
        <w:spacing w:after="0"/>
        <w:ind w:left="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270"/>
        <w:gridCol w:w="1197"/>
        <w:gridCol w:w="1537"/>
        <w:gridCol w:w="1375"/>
        <w:gridCol w:w="1346"/>
        <w:gridCol w:w="1308"/>
        <w:gridCol w:w="1303"/>
      </w:tblGrid>
      <w:tr w:rsidR="00B03192" w:rsidRPr="00B03192" w14:paraId="31385B4A" w14:textId="77777777"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14:paraId="31385B5A"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3" w14:textId="4FE0E308" w:rsidR="00B03192" w:rsidRPr="00B03192" w:rsidRDefault="00F63013" w:rsidP="00B03192">
            <w:pPr>
              <w:spacing w:after="0" w:line="240" w:lineRule="auto"/>
              <w:rPr>
                <w:rFonts w:ascii="Calibri" w:eastAsia="Calibri" w:hAnsi="Calibri" w:cs="Calibri"/>
              </w:rPr>
            </w:pPr>
            <w:r w:rsidRPr="00F63013">
              <w:rPr>
                <w:rFonts w:ascii="Calibri" w:eastAsia="Calibri" w:hAnsi="Calibri" w:cs="Calibri"/>
              </w:rPr>
              <w:t>Formazione e 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4" w14:textId="055F86D9" w:rsidR="00B03192" w:rsidRPr="00B03192" w:rsidRDefault="00F63013" w:rsidP="00B03192">
            <w:pPr>
              <w:spacing w:after="0" w:line="240" w:lineRule="auto"/>
              <w:rPr>
                <w:rFonts w:ascii="Calibri" w:eastAsia="Calibri" w:hAnsi="Calibri" w:cs="Calibri"/>
              </w:rPr>
            </w:pPr>
            <w:r w:rsidRPr="00F63013">
              <w:rPr>
                <w:rFonts w:ascii="Calibri" w:eastAsia="Calibri" w:hAnsi="Calibri" w:cs="Calibri"/>
              </w:rPr>
              <w:t>Dati personali comuni anagrafici e inerenti il rapporto di lavoro</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5" w14:textId="5CE17966" w:rsidR="00B03192" w:rsidRPr="00B03192" w:rsidRDefault="00F63013" w:rsidP="00B03192">
            <w:pPr>
              <w:spacing w:after="0" w:line="240" w:lineRule="auto"/>
              <w:rPr>
                <w:rFonts w:ascii="Calibri" w:eastAsia="Calibri" w:hAnsi="Calibri" w:cs="Calibri"/>
              </w:rPr>
            </w:pPr>
            <w:r>
              <w:rPr>
                <w:rFonts w:ascii="Calibri" w:eastAsia="Calibri" w:hAnsi="Calibri" w:cs="Calibri"/>
              </w:rPr>
              <w:t xml:space="preserve">Non </w:t>
            </w:r>
            <w:r w:rsidR="007A0002">
              <w:rPr>
                <w:rFonts w:ascii="Calibri" w:eastAsia="Calibri" w:hAnsi="Calibri" w:cs="Calibri"/>
              </w:rPr>
              <w:t>automa</w:t>
            </w:r>
            <w:r>
              <w:rPr>
                <w:rFonts w:ascii="Calibri" w:eastAsia="Calibri" w:hAnsi="Calibri" w:cs="Calibri"/>
              </w:rPr>
              <w:t>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6" w14:textId="3A480B99" w:rsidR="00B03192" w:rsidRPr="00B03192" w:rsidRDefault="00F63013" w:rsidP="00B03192">
            <w:pPr>
              <w:spacing w:after="0" w:line="240" w:lineRule="auto"/>
              <w:rPr>
                <w:rFonts w:ascii="Calibri" w:eastAsia="Calibri" w:hAnsi="Calibri" w:cs="Calibri"/>
              </w:rPr>
            </w:pPr>
            <w:r w:rsidRPr="00F63013">
              <w:rPr>
                <w:rFonts w:ascii="Calibri" w:eastAsia="Calibri" w:hAnsi="Calibri" w:cs="Calibri"/>
              </w:rPr>
              <w:t>Formazione e sviluppo del personale</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7" w14:textId="77777777"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58" w14:textId="3D82FD5A" w:rsidR="00B03192" w:rsidRPr="00B03192" w:rsidRDefault="00F63013" w:rsidP="00B03192">
            <w:pPr>
              <w:spacing w:after="0" w:line="240" w:lineRule="auto"/>
              <w:rPr>
                <w:rFonts w:ascii="Calibri" w:eastAsia="Calibri" w:hAnsi="Calibri" w:cs="Calibri"/>
              </w:rPr>
            </w:pPr>
            <w:r w:rsidRPr="00F63013">
              <w:rPr>
                <w:rFonts w:ascii="Calibri" w:eastAsia="Calibri" w:hAnsi="Calibri" w:cs="Calibri"/>
              </w:rPr>
              <w:t>Personale dipendente</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9" w14:textId="68043000" w:rsidR="00B03192" w:rsidRPr="00B03192" w:rsidRDefault="00F63013" w:rsidP="00B03192">
            <w:pPr>
              <w:spacing w:after="0" w:line="240" w:lineRule="auto"/>
              <w:rPr>
                <w:rFonts w:ascii="Calibri" w:eastAsia="Calibri" w:hAnsi="Calibri" w:cs="Calibri"/>
              </w:rPr>
            </w:pPr>
            <w:r>
              <w:rPr>
                <w:rFonts w:ascii="Calibri" w:eastAsia="Calibri" w:hAnsi="Calibri" w:cs="Calibri"/>
              </w:rPr>
              <w:t>Sogei S.p.A.</w:t>
            </w:r>
          </w:p>
        </w:tc>
      </w:tr>
      <w:tr w:rsidR="00F2546D" w:rsidRPr="00B03192" w14:paraId="31385B62" w14:textId="77777777"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77777777" w:rsidR="00B03192" w:rsidRPr="00B03192" w:rsidRDefault="00B03192" w:rsidP="00B03192">
            <w:pPr>
              <w:spacing w:after="0" w:line="240" w:lineRule="auto"/>
              <w:rPr>
                <w:rFonts w:ascii="Calibri" w:eastAsia="Calibri" w:hAnsi="Calibri" w:cs="Calibri"/>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14:paraId="31385B5C" w14:textId="77777777" w:rsidR="00B03192" w:rsidRPr="00B03192" w:rsidRDefault="00B03192" w:rsidP="00B03192">
            <w:pPr>
              <w:spacing w:after="0" w:line="240" w:lineRule="auto"/>
              <w:rPr>
                <w:rFonts w:ascii="Calibri" w:eastAsia="Calibri" w:hAnsi="Calibri" w:cs="Calibri"/>
              </w:rPr>
            </w:pP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14:paraId="31385B5D"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5E" w14:textId="77777777" w:rsidR="00B03192" w:rsidRPr="00B03192" w:rsidRDefault="00B03192" w:rsidP="00B03192">
            <w:pPr>
              <w:spacing w:after="0" w:line="240" w:lineRule="auto"/>
              <w:rPr>
                <w:rFonts w:ascii="Calibri" w:eastAsia="Calibri" w:hAnsi="Calibri" w:cs="Calibri"/>
              </w:rPr>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1385B5F" w14:textId="77777777" w:rsidR="00B03192" w:rsidRPr="00B03192" w:rsidRDefault="00B03192" w:rsidP="00B03192">
            <w:pPr>
              <w:spacing w:after="0" w:line="240" w:lineRule="auto"/>
              <w:rPr>
                <w:rFonts w:ascii="Calibri" w:eastAsia="Calibri" w:hAnsi="Calibri" w:cs="Calibri"/>
              </w:rPr>
            </w:pP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1385B60" w14:textId="77777777" w:rsidR="00B03192" w:rsidRPr="00B03192" w:rsidRDefault="00B03192" w:rsidP="00B03192">
            <w:pPr>
              <w:spacing w:after="0" w:line="240" w:lineRule="auto"/>
              <w:rPr>
                <w:rFonts w:ascii="Calibri" w:eastAsia="Calibri" w:hAnsi="Calibri" w:cs="Calibri"/>
              </w:rPr>
            </w:pP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14:paraId="31385B61" w14:textId="77777777" w:rsidR="00B03192" w:rsidRPr="00B03192" w:rsidRDefault="00B03192" w:rsidP="00B03192">
            <w:pPr>
              <w:spacing w:after="0" w:line="240" w:lineRule="auto"/>
              <w:rPr>
                <w:rFonts w:ascii="Calibri" w:eastAsia="Calibri" w:hAnsi="Calibri" w:cs="Calibri"/>
              </w:rPr>
            </w:pPr>
          </w:p>
        </w:tc>
      </w:tr>
    </w:tbl>
    <w:p w14:paraId="31385B63" w14:textId="77777777" w:rsidR="00EB14A4" w:rsidRPr="005B208B" w:rsidRDefault="00EB14A4" w:rsidP="00EB14A4">
      <w:pPr>
        <w:spacing w:after="0"/>
        <w:jc w:val="both"/>
        <w:rPr>
          <w:rFonts w:cstheme="minorHAnsi"/>
          <w:sz w:val="18"/>
          <w:szCs w:val="18"/>
        </w:rPr>
      </w:pPr>
    </w:p>
    <w:p w14:paraId="7A99708F" w14:textId="77777777" w:rsidR="00A5298D" w:rsidRDefault="00A5298D" w:rsidP="007867CA">
      <w:pPr>
        <w:keepNext/>
        <w:suppressAutoHyphens/>
        <w:spacing w:line="320" w:lineRule="exact"/>
        <w:jc w:val="center"/>
        <w:outlineLvl w:val="0"/>
        <w:rPr>
          <w:rFonts w:ascii="Arial" w:eastAsia="Times New Roman" w:hAnsi="Arial" w:cs="Arial"/>
          <w:b/>
          <w:szCs w:val="18"/>
          <w:lang w:eastAsia="en-GB"/>
        </w:rPr>
      </w:pPr>
    </w:p>
    <w:p w14:paraId="693E8799" w14:textId="77777777" w:rsidR="00A5298D" w:rsidRDefault="00A5298D" w:rsidP="007867CA">
      <w:pPr>
        <w:keepNext/>
        <w:suppressAutoHyphens/>
        <w:spacing w:line="320" w:lineRule="exact"/>
        <w:jc w:val="center"/>
        <w:outlineLvl w:val="0"/>
        <w:rPr>
          <w:rFonts w:ascii="Arial" w:eastAsia="Times New Roman" w:hAnsi="Arial" w:cs="Arial"/>
          <w:b/>
          <w:szCs w:val="18"/>
          <w:lang w:eastAsia="en-GB"/>
        </w:rPr>
      </w:pPr>
    </w:p>
    <w:p w14:paraId="4595AEAC" w14:textId="59A27027" w:rsidR="00A5298D" w:rsidRDefault="00A5298D" w:rsidP="007867CA">
      <w:pPr>
        <w:keepNext/>
        <w:suppressAutoHyphens/>
        <w:spacing w:line="320" w:lineRule="exact"/>
        <w:jc w:val="center"/>
        <w:outlineLvl w:val="0"/>
        <w:rPr>
          <w:rFonts w:ascii="Arial" w:eastAsia="Times New Roman" w:hAnsi="Arial" w:cs="Arial"/>
          <w:b/>
          <w:szCs w:val="18"/>
          <w:lang w:eastAsia="en-GB"/>
        </w:rPr>
      </w:pPr>
    </w:p>
    <w:p w14:paraId="47B5647B" w14:textId="77777777" w:rsidR="00A5298D" w:rsidRDefault="00A5298D"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p>
    <w:p w14:paraId="31385B99" w14:textId="78BD3F32" w:rsidR="007867CA" w:rsidRDefault="00A5298D"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w:t>
      </w:r>
      <w:r w:rsidR="007867CA">
        <w:rPr>
          <w:rFonts w:ascii="Arial" w:eastAsia="Times New Roman" w:hAnsi="Arial" w:cs="Arial"/>
          <w:b/>
          <w:szCs w:val="18"/>
          <w:lang w:eastAsia="en-GB"/>
        </w:rPr>
        <w:t>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lastRenderedPageBreak/>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lastRenderedPageBreak/>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lastRenderedPageBreak/>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w:t>
      </w:r>
      <w:r>
        <w:rPr>
          <w:rFonts w:cstheme="minorHAnsi"/>
          <w:sz w:val="18"/>
          <w:szCs w:val="18"/>
        </w:rPr>
        <w:lastRenderedPageBreak/>
        <w:t>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w:t>
      </w:r>
      <w:r w:rsidRPr="002623D6">
        <w:rPr>
          <w:rFonts w:cstheme="minorHAnsi"/>
          <w:sz w:val="18"/>
          <w:szCs w:val="18"/>
        </w:rPr>
        <w:lastRenderedPageBreak/>
        <w:t xml:space="preserve">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6311E" w14:textId="77777777" w:rsidR="00AB45FB" w:rsidRDefault="00AB45FB" w:rsidP="009B263A">
      <w:pPr>
        <w:spacing w:after="0" w:line="240" w:lineRule="auto"/>
      </w:pPr>
      <w:r>
        <w:separator/>
      </w:r>
    </w:p>
  </w:endnote>
  <w:endnote w:type="continuationSeparator" w:id="0">
    <w:p w14:paraId="7AD9CF70" w14:textId="77777777" w:rsidR="00AB45FB" w:rsidRDefault="00AB45FB" w:rsidP="009B263A">
      <w:pPr>
        <w:spacing w:after="0" w:line="240" w:lineRule="auto"/>
      </w:pPr>
      <w:r>
        <w:continuationSeparator/>
      </w:r>
    </w:p>
  </w:endnote>
  <w:endnote w:type="continuationNotice" w:id="1">
    <w:p w14:paraId="11BB6BDB" w14:textId="77777777" w:rsidR="00AB45FB" w:rsidRDefault="00AB4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4784D3FE"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A5298D">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8D7B8" w14:textId="77777777" w:rsidR="00AB45FB" w:rsidRDefault="00AB45FB" w:rsidP="009B263A">
      <w:pPr>
        <w:spacing w:after="0" w:line="240" w:lineRule="auto"/>
      </w:pPr>
      <w:r>
        <w:separator/>
      </w:r>
    </w:p>
  </w:footnote>
  <w:footnote w:type="continuationSeparator" w:id="0">
    <w:p w14:paraId="7B8F6869" w14:textId="77777777" w:rsidR="00AB45FB" w:rsidRDefault="00AB45FB" w:rsidP="009B263A">
      <w:pPr>
        <w:spacing w:after="0" w:line="240" w:lineRule="auto"/>
      </w:pPr>
      <w:r>
        <w:continuationSeparator/>
      </w:r>
    </w:p>
  </w:footnote>
  <w:footnote w:type="continuationNotice" w:id="1">
    <w:p w14:paraId="31635838" w14:textId="77777777" w:rsidR="00AB45FB" w:rsidRDefault="00AB45FB">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B6F95"/>
    <w:rsid w:val="003C54B9"/>
    <w:rsid w:val="003D53C3"/>
    <w:rsid w:val="003F4B4D"/>
    <w:rsid w:val="00401F31"/>
    <w:rsid w:val="00407F67"/>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0002"/>
    <w:rsid w:val="007A2BF1"/>
    <w:rsid w:val="007A57CF"/>
    <w:rsid w:val="007B6452"/>
    <w:rsid w:val="007C09B5"/>
    <w:rsid w:val="007C48CD"/>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5298D"/>
    <w:rsid w:val="00A604DB"/>
    <w:rsid w:val="00A62374"/>
    <w:rsid w:val="00A6381A"/>
    <w:rsid w:val="00A71635"/>
    <w:rsid w:val="00A73F6D"/>
    <w:rsid w:val="00A9403E"/>
    <w:rsid w:val="00A959D0"/>
    <w:rsid w:val="00A976D1"/>
    <w:rsid w:val="00AA37F7"/>
    <w:rsid w:val="00AA6AE1"/>
    <w:rsid w:val="00AB3C49"/>
    <w:rsid w:val="00AB45FB"/>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3013"/>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450130424">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3.xml><?xml version="1.0" encoding="utf-8"?>
<ds:datastoreItem xmlns:ds="http://schemas.openxmlformats.org/officeDocument/2006/customXml" ds:itemID="{E9942EBE-D382-4774-BB2D-02B480980636}">
  <ds:schemaRefs>
    <ds:schemaRef ds:uri="http://schemas.microsoft.com/office/2006/metadata/properties"/>
    <ds:schemaRef ds:uri="http://schemas.microsoft.com/office/infopath/2007/PartnerControls"/>
    <ds:schemaRef ds:uri="e0ba3aef-eeb1-4e04-bf44-7472ebbf9f15"/>
    <ds:schemaRef ds:uri="1b61022f-47d0-49c0-a0d7-6e1930be38fb"/>
  </ds:schemaRefs>
</ds:datastoreItem>
</file>

<file path=customXml/itemProps4.xml><?xml version="1.0" encoding="utf-8"?>
<ds:datastoreItem xmlns:ds="http://schemas.openxmlformats.org/officeDocument/2006/customXml" ds:itemID="{AF12E1E4-2D85-468F-974D-4AAA36AC3AEE}">
  <ds:schemaRefs>
    <ds:schemaRef ds:uri="http://schemas.openxmlformats.org/officeDocument/2006/bibliography"/>
  </ds:schemaRefs>
</ds:datastoreItem>
</file>

<file path=customXml/itemProps5.xml><?xml version="1.0" encoding="utf-8"?>
<ds:datastoreItem xmlns:ds="http://schemas.openxmlformats.org/officeDocument/2006/customXml" ds:itemID="{B1591566-7631-4225-B672-A28C4E24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13217</Words>
  <Characters>75338</Characters>
  <Application>Microsoft Office Word</Application>
  <DocSecurity>0</DocSecurity>
  <Lines>627</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8</cp:revision>
  <cp:lastPrinted>2020-01-30T10:00:00Z</cp:lastPrinted>
  <dcterms:created xsi:type="dcterms:W3CDTF">2020-10-01T13:21:00Z</dcterms:created>
  <dcterms:modified xsi:type="dcterms:W3CDTF">2021-05-26T10:51:00Z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